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C2" w:rsidRDefault="008A32C2" w:rsidP="00775D1D">
      <w:pPr>
        <w:pStyle w:val="PlainText"/>
        <w:ind w:left="851" w:right="851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8A32C2" w:rsidRDefault="008A32C2" w:rsidP="00240659">
      <w:pPr>
        <w:pStyle w:val="PlainText"/>
        <w:tabs>
          <w:tab w:val="center" w:pos="4762"/>
          <w:tab w:val="right" w:pos="8674"/>
        </w:tabs>
        <w:ind w:left="851" w:right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СОВЕТ ЕЙСКОГО ГОРОДСКОГО ПОСЕЛЕНИЯ</w:t>
      </w:r>
      <w:r>
        <w:rPr>
          <w:rFonts w:ascii="Times New Roman" w:hAnsi="Times New Roman"/>
          <w:b/>
          <w:sz w:val="28"/>
          <w:szCs w:val="28"/>
        </w:rPr>
        <w:tab/>
      </w:r>
    </w:p>
    <w:p w:rsidR="008A32C2" w:rsidRDefault="008A32C2" w:rsidP="00775D1D">
      <w:pPr>
        <w:pStyle w:val="PlainText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8A32C2" w:rsidRDefault="008A32C2" w:rsidP="00775D1D">
      <w:pPr>
        <w:pStyle w:val="PlainText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8A32C2" w:rsidRDefault="008A32C2" w:rsidP="00775D1D">
      <w:pPr>
        <w:pStyle w:val="PlainText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A32C2" w:rsidRDefault="008A32C2" w:rsidP="00775D1D">
      <w:pPr>
        <w:pStyle w:val="PlainText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8A32C2" w:rsidRDefault="008A32C2" w:rsidP="00775D1D">
      <w:pPr>
        <w:pStyle w:val="PlainText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8A32C2" w:rsidRPr="00240659" w:rsidRDefault="008A32C2" w:rsidP="00240659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659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проведения конкурса </w:t>
      </w:r>
    </w:p>
    <w:p w:rsidR="008A32C2" w:rsidRPr="00240659" w:rsidRDefault="008A32C2" w:rsidP="00240659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659">
        <w:rPr>
          <w:rFonts w:ascii="Times New Roman" w:hAnsi="Times New Roman" w:cs="Times New Roman"/>
          <w:b/>
          <w:sz w:val="28"/>
          <w:szCs w:val="28"/>
        </w:rPr>
        <w:t>по отбору кандидатур на должность главы Ейского городского поселения Ейского района</w:t>
      </w:r>
    </w:p>
    <w:p w:rsidR="008A32C2" w:rsidRPr="00813698" w:rsidRDefault="008A32C2" w:rsidP="0032432C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A32C2" w:rsidRPr="00813698" w:rsidRDefault="008A32C2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32C2" w:rsidRPr="00813698" w:rsidRDefault="008A32C2" w:rsidP="00240659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813698">
          <w:rPr>
            <w:rFonts w:ascii="Times New Roman" w:hAnsi="Times New Roman" w:cs="Times New Roman"/>
            <w:sz w:val="28"/>
            <w:szCs w:val="28"/>
          </w:rPr>
          <w:t>статьей 36</w:t>
        </w:r>
      </w:hyperlink>
      <w:r w:rsidRPr="00813698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6 октября 2003 года № 131-ФЗ "</w:t>
      </w:r>
      <w:r w:rsidRPr="0081369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136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Законом Краснодарского края от 7 июня 2004 года  № 717-КЗ "О местном самоуправлении в Краснодарском крае", </w:t>
      </w:r>
      <w:r w:rsidRPr="00813698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 xml:space="preserve">ей 31 </w:t>
      </w:r>
      <w:r w:rsidRPr="00813698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Pr="00813698">
        <w:rPr>
          <w:rFonts w:ascii="Times New Roman" w:hAnsi="Times New Roman" w:cs="Times New Roman"/>
          <w:sz w:val="28"/>
          <w:szCs w:val="28"/>
        </w:rPr>
        <w:t xml:space="preserve"> Совет </w:t>
      </w:r>
      <w:r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  р е ш и л</w:t>
      </w:r>
      <w:r w:rsidRPr="00813698">
        <w:rPr>
          <w:rFonts w:ascii="Times New Roman" w:hAnsi="Times New Roman" w:cs="Times New Roman"/>
          <w:sz w:val="28"/>
          <w:szCs w:val="28"/>
        </w:rPr>
        <w:t>:</w:t>
      </w:r>
    </w:p>
    <w:p w:rsidR="008A32C2" w:rsidRPr="00813698" w:rsidRDefault="008A32C2" w:rsidP="00240659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ar45" w:history="1">
        <w:r w:rsidRPr="0081369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о порядке проведения конкурса по отбору кандидатур на должность главы </w:t>
      </w:r>
      <w:r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8A32C2" w:rsidRPr="00813698" w:rsidRDefault="008A32C2" w:rsidP="00240659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13698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8136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бнародовать</w:t>
      </w:r>
      <w:r w:rsidRPr="00813698">
        <w:rPr>
          <w:rFonts w:ascii="Times New Roman" w:hAnsi="Times New Roman" w:cs="Times New Roman"/>
          <w:sz w:val="28"/>
          <w:szCs w:val="28"/>
        </w:rPr>
        <w:t xml:space="preserve"> настоящее решение </w:t>
      </w:r>
      <w:r>
        <w:rPr>
          <w:rFonts w:ascii="Times New Roman" w:hAnsi="Times New Roman" w:cs="Times New Roman"/>
          <w:sz w:val="28"/>
          <w:szCs w:val="28"/>
        </w:rPr>
        <w:t>Совета Ейского городского поселения Ейского района</w:t>
      </w:r>
      <w:r w:rsidRPr="00813698">
        <w:rPr>
          <w:rFonts w:ascii="Times New Roman" w:hAnsi="Times New Roman" w:cs="Times New Roman"/>
          <w:sz w:val="28"/>
          <w:szCs w:val="28"/>
        </w:rPr>
        <w:t>.</w:t>
      </w:r>
    </w:p>
    <w:p w:rsidR="008A32C2" w:rsidRPr="00060B56" w:rsidRDefault="008A32C2" w:rsidP="00240659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B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 его обнародования.</w:t>
      </w:r>
    </w:p>
    <w:p w:rsidR="008A32C2" w:rsidRDefault="008A32C2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32C2" w:rsidRPr="00813698" w:rsidRDefault="008A32C2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/>
      </w:tblPr>
      <w:tblGrid>
        <w:gridCol w:w="3794"/>
        <w:gridCol w:w="2691"/>
        <w:gridCol w:w="3256"/>
      </w:tblGrid>
      <w:tr w:rsidR="008A32C2" w:rsidTr="00314D6F">
        <w:tc>
          <w:tcPr>
            <w:tcW w:w="3794" w:type="dxa"/>
          </w:tcPr>
          <w:p w:rsidR="008A32C2" w:rsidRDefault="008A32C2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Ейского городского поселения Ейского района</w:t>
            </w:r>
          </w:p>
        </w:tc>
        <w:tc>
          <w:tcPr>
            <w:tcW w:w="2691" w:type="dxa"/>
          </w:tcPr>
          <w:p w:rsidR="008A32C2" w:rsidRDefault="008A32C2" w:rsidP="00314D6F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:rsidR="008A32C2" w:rsidRDefault="008A32C2" w:rsidP="00314D6F">
            <w:pPr>
              <w:jc w:val="right"/>
              <w:rPr>
                <w:sz w:val="28"/>
                <w:szCs w:val="28"/>
              </w:rPr>
            </w:pPr>
          </w:p>
          <w:p w:rsidR="008A32C2" w:rsidRDefault="008A32C2" w:rsidP="00314D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Кульков</w:t>
            </w:r>
          </w:p>
        </w:tc>
      </w:tr>
    </w:tbl>
    <w:p w:rsidR="008A32C2" w:rsidRDefault="008A32C2" w:rsidP="00B826B9">
      <w:pPr>
        <w:rPr>
          <w:b/>
        </w:rPr>
      </w:pPr>
    </w:p>
    <w:p w:rsidR="008A32C2" w:rsidRDefault="008A32C2" w:rsidP="00B826B9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54"/>
        <w:gridCol w:w="1931"/>
        <w:gridCol w:w="3256"/>
      </w:tblGrid>
      <w:tr w:rsidR="008A32C2" w:rsidTr="00314D6F">
        <w:tc>
          <w:tcPr>
            <w:tcW w:w="4554" w:type="dxa"/>
          </w:tcPr>
          <w:p w:rsidR="008A32C2" w:rsidRDefault="008A32C2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Совета Ейского   городского поселения Ейского </w:t>
            </w:r>
          </w:p>
          <w:p w:rsidR="008A32C2" w:rsidRDefault="008A32C2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  <w:tc>
          <w:tcPr>
            <w:tcW w:w="1931" w:type="dxa"/>
          </w:tcPr>
          <w:p w:rsidR="008A32C2" w:rsidRDefault="008A32C2" w:rsidP="00314D6F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:rsidR="008A32C2" w:rsidRDefault="008A32C2" w:rsidP="00314D6F">
            <w:pPr>
              <w:rPr>
                <w:sz w:val="28"/>
                <w:szCs w:val="28"/>
              </w:rPr>
            </w:pPr>
          </w:p>
          <w:p w:rsidR="008A32C2" w:rsidRDefault="008A32C2" w:rsidP="00314D6F">
            <w:pPr>
              <w:rPr>
                <w:sz w:val="28"/>
                <w:szCs w:val="28"/>
              </w:rPr>
            </w:pPr>
          </w:p>
          <w:p w:rsidR="008A32C2" w:rsidRDefault="008A32C2" w:rsidP="00314D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Казымов</w:t>
            </w:r>
          </w:p>
        </w:tc>
      </w:tr>
    </w:tbl>
    <w:p w:rsidR="008A32C2" w:rsidRDefault="008A32C2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sectPr w:rsidR="008A32C2" w:rsidSect="00240659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CAA"/>
    <w:rsid w:val="00035264"/>
    <w:rsid w:val="00036EE9"/>
    <w:rsid w:val="00037126"/>
    <w:rsid w:val="00060B56"/>
    <w:rsid w:val="001533F1"/>
    <w:rsid w:val="00240659"/>
    <w:rsid w:val="00292CAA"/>
    <w:rsid w:val="00314D6F"/>
    <w:rsid w:val="0032432C"/>
    <w:rsid w:val="004926F7"/>
    <w:rsid w:val="006C11E3"/>
    <w:rsid w:val="007400B7"/>
    <w:rsid w:val="00775D1D"/>
    <w:rsid w:val="00813698"/>
    <w:rsid w:val="00877CCE"/>
    <w:rsid w:val="00894211"/>
    <w:rsid w:val="008A32C2"/>
    <w:rsid w:val="008E0F0B"/>
    <w:rsid w:val="009D103B"/>
    <w:rsid w:val="00B826B9"/>
    <w:rsid w:val="00B90F36"/>
    <w:rsid w:val="00D045FF"/>
    <w:rsid w:val="00F2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2432C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rsid w:val="00775D1D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775D1D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826B9"/>
    <w:pPr>
      <w:widowControl w:val="0"/>
      <w:suppressAutoHyphens/>
      <w:autoSpaceDE w:val="0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table" w:styleId="TableGrid">
    <w:name w:val="Table Grid"/>
    <w:basedOn w:val="TableNormal"/>
    <w:uiPriority w:val="99"/>
    <w:locked/>
    <w:rsid w:val="00240659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74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4BC676BBF9A4ED709190D6A6516845421A25DAE75A52E46DCF675BDC9B61E5850A3A8F9D1C57AF453B8C7A1E5O" TargetMode="External"/><Relationship Id="rId4" Type="http://schemas.openxmlformats.org/officeDocument/2006/relationships/hyperlink" Target="consultantplus://offline/ref=24BC676BBF9A4ED709191367737ADE5924AF0AA674AC231583A92EE09EBF140F17ECF1BB95C87FF2A5E5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201</Words>
  <Characters>1147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9</cp:revision>
  <dcterms:created xsi:type="dcterms:W3CDTF">2015-05-19T08:35:00Z</dcterms:created>
  <dcterms:modified xsi:type="dcterms:W3CDTF">2015-06-05T12:58:00Z</dcterms:modified>
</cp:coreProperties>
</file>